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F0" w:rsidRDefault="002762F0" w:rsidP="002762F0">
      <w:pPr>
        <w:spacing w:after="0" w:line="453" w:lineRule="exact"/>
        <w:ind w:left="120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450850</wp:posOffset>
                </wp:positionV>
                <wp:extent cx="6313170" cy="25400"/>
                <wp:effectExtent l="3810" t="7620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25400"/>
                          <a:chOff x="1401" y="710"/>
                          <a:chExt cx="9942" cy="4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21" y="730"/>
                            <a:ext cx="9862" cy="2"/>
                            <a:chOff x="1421" y="730"/>
                            <a:chExt cx="9862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21" y="730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862"/>
                                <a:gd name="T2" fmla="+- 0 11283 1421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CBE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43" y="710"/>
                            <a:ext cx="2" cy="40"/>
                            <a:chOff x="11343" y="710"/>
                            <a:chExt cx="2" cy="4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43" y="710"/>
                              <a:ext cx="2" cy="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40"/>
                                <a:gd name="T2" fmla="+- 0 750 710"/>
                                <a:gd name="T3" fmla="*/ 75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05pt;margin-top:35.5pt;width:497.1pt;height:2pt;z-index:-251655168;mso-position-horizontal-relative:page" coordorigin="1401,710" coordsize="994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">
                <v:group id="Group 7" o:spid="_x0000_s1027" style="position:absolute;left:1421;top:730;width:9862;height:2" coordorigin="1421,730" coordsize="9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421;top:730;width:9862;height:2;visibility:visible;mso-wrap-style:square;v-text-anchor:top" coordsize="9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uKLwA&#10;AADaAAAADwAAAGRycy9kb3ducmV2LnhtbESPSwvCMBCE74L/IazgTVMVRKpRfFDw6uvgbWnWtths&#10;ShK1/nsjCB6HmfmGWaxaU4snOV9ZVjAaJiCIc6srLhScT9lgBsIHZI21ZVLwJg+rZbezwFTbFx/o&#10;eQyFiBD2KSooQ2hSKX1ekkE/tA1x9G7WGQxRukJqh68IN7UcJ8lUGqw4LpTY0Lak/H58GAV01Wva&#10;nYK+7Fq3QT/KrDGZUv1eu56DCNSGf/jX3msFE/heiTd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i4ovAAAANoAAAAPAAAAAAAAAAAAAAAAAJgCAABkcnMvZG93bnJldi54&#10;bWxQSwUGAAAAAAQABAD1AAAAgQMAAAAA&#10;" path="m,l9862,e" filled="f" strokecolor="#bcbec0" strokeweight="2pt">
                    <v:stroke dashstyle="dash"/>
                    <v:path arrowok="t" o:connecttype="custom" o:connectlocs="0,0;9862,0" o:connectangles="0,0"/>
                  </v:shape>
                </v:group>
                <v:group id="Group 9" o:spid="_x0000_s1029" style="position:absolute;left:11343;top:710;width:2;height:40" coordorigin="11343,710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43;top:710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1mMQA&#10;AADaAAAADwAAAGRycy9kb3ducmV2LnhtbESPT4vCMBTE7wv7HcITvGnqQhepRhFFkPWwrH8Qb8/m&#10;2RSbl9Jkbf32G0HY4zAzv2Gm885W4k6NLx0rGA0TEMS50yUXCg779WAMwgdkjZVjUvAgD/PZ+9sU&#10;M+1a/qH7LhQiQthnqMCEUGdS+tyQRT90NXH0rq6xGKJsCqkbbCPcVvIjST6lxZLjgsGaloby2+7X&#10;Kth+YbsaLS4rszxvT5vbOv2ujqlS/V63mIAI1IX/8Ku90QpSeF6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9ZjEAAAA2gAAAA8AAAAAAAAAAAAAAAAAmAIAAGRycy9k&#10;b3ducmV2LnhtbFBLBQYAAAAABAAEAPUAAACJAwAAAAA=&#10;" path="m,l,40e" filled="f" strokecolor="#bcbec0" strokeweight="0">
                    <v:path arrowok="t" o:connecttype="custom" o:connectlocs="0,710;0,7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231F20"/>
          <w:spacing w:val="9"/>
          <w:position w:val="-1"/>
          <w:sz w:val="40"/>
          <w:szCs w:val="40"/>
        </w:rPr>
        <w:t>k</w:t>
      </w:r>
      <w:r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ne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io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40"/>
          <w:szCs w:val="40"/>
        </w:rPr>
        <w:t>ns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hi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 xml:space="preserve"> Assessment</w:t>
      </w:r>
    </w:p>
    <w:p w:rsidR="002762F0" w:rsidRDefault="002762F0" w:rsidP="002762F0">
      <w:pPr>
        <w:spacing w:before="4" w:after="0" w:line="170" w:lineRule="exact"/>
        <w:rPr>
          <w:sz w:val="17"/>
          <w:szCs w:val="17"/>
        </w:rPr>
      </w:pPr>
    </w:p>
    <w:p w:rsidR="002762F0" w:rsidRDefault="002762F0" w:rsidP="002762F0">
      <w:pPr>
        <w:spacing w:after="0" w:line="200" w:lineRule="exact"/>
        <w:rPr>
          <w:sz w:val="20"/>
          <w:szCs w:val="20"/>
        </w:rPr>
      </w:pPr>
    </w:p>
    <w:p w:rsidR="002762F0" w:rsidRDefault="002762F0" w:rsidP="002762F0">
      <w:pPr>
        <w:spacing w:after="0" w:line="200" w:lineRule="exact"/>
        <w:rPr>
          <w:sz w:val="20"/>
          <w:szCs w:val="20"/>
        </w:rPr>
      </w:pPr>
    </w:p>
    <w:p w:rsidR="002762F0" w:rsidRPr="007E2EFC" w:rsidRDefault="002762F0" w:rsidP="00017AAE">
      <w:pPr>
        <w:spacing w:before="19" w:after="0" w:line="278" w:lineRule="auto"/>
        <w:ind w:left="397" w:hanging="280"/>
        <w:rPr>
          <w:rFonts w:ascii="Arial" w:eastAsia="Arial" w:hAnsi="Arial" w:cs="Arial"/>
        </w:rPr>
      </w:pPr>
      <w:r w:rsidRPr="007E2EFC">
        <w:rPr>
          <w:rFonts w:ascii="Arial" w:eastAsia="Arial" w:hAnsi="Arial" w:cs="Arial"/>
          <w:b/>
          <w:bCs/>
          <w:color w:val="231F20"/>
          <w:spacing w:val="1"/>
        </w:rPr>
        <w:t>1</w:t>
      </w:r>
      <w:r w:rsidRPr="007E2EFC">
        <w:rPr>
          <w:rFonts w:ascii="Arial" w:eastAsia="Arial" w:hAnsi="Arial" w:cs="Arial"/>
          <w:b/>
          <w:bCs/>
          <w:color w:val="231F20"/>
        </w:rPr>
        <w:t>.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-12"/>
        </w:rPr>
        <w:t>T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ru</w:t>
      </w:r>
      <w:r w:rsidRPr="007E2EFC">
        <w:rPr>
          <w:rFonts w:ascii="Arial" w:eastAsia="Arial" w:hAnsi="Arial" w:cs="Arial"/>
          <w:b/>
          <w:bCs/>
          <w:color w:val="231F20"/>
        </w:rPr>
        <w:t xml:space="preserve">e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o</w:t>
      </w:r>
      <w:r w:rsidRPr="007E2EFC">
        <w:rPr>
          <w:rFonts w:ascii="Arial" w:eastAsia="Arial" w:hAnsi="Arial" w:cs="Arial"/>
          <w:b/>
          <w:bCs/>
          <w:color w:val="231F20"/>
        </w:rPr>
        <w:t>r</w:t>
      </w:r>
      <w:r w:rsidRPr="007E2EFC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false</w:t>
      </w:r>
      <w:r w:rsidRPr="007E2EFC">
        <w:rPr>
          <w:rFonts w:ascii="Arial" w:eastAsia="Arial" w:hAnsi="Arial" w:cs="Arial"/>
          <w:b/>
          <w:bCs/>
          <w:color w:val="231F20"/>
        </w:rPr>
        <w:t>:</w:t>
      </w:r>
      <w:r w:rsidRPr="007E2EFC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Mos</w:t>
      </w:r>
      <w:r w:rsidRPr="007E2EFC">
        <w:rPr>
          <w:rFonts w:ascii="Arial" w:eastAsia="Arial" w:hAnsi="Arial" w:cs="Arial"/>
          <w:b/>
          <w:bCs/>
          <w:color w:val="231F20"/>
        </w:rPr>
        <w:t>t</w:t>
      </w:r>
      <w:r w:rsidRPr="007E2EFC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peopl</w:t>
      </w:r>
      <w:r w:rsidRPr="007E2EFC">
        <w:rPr>
          <w:rFonts w:ascii="Arial" w:eastAsia="Arial" w:hAnsi="Arial" w:cs="Arial"/>
          <w:b/>
          <w:bCs/>
          <w:color w:val="231F20"/>
        </w:rPr>
        <w:t>e</w:t>
      </w:r>
      <w:r w:rsidRPr="007E2EFC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wh</w:t>
      </w:r>
      <w:r w:rsidRPr="007E2EFC">
        <w:rPr>
          <w:rFonts w:ascii="Arial" w:eastAsia="Arial" w:hAnsi="Arial" w:cs="Arial"/>
          <w:b/>
          <w:bCs/>
          <w:color w:val="231F20"/>
        </w:rPr>
        <w:t>o</w:t>
      </w:r>
      <w:r w:rsidRPr="007E2EFC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as</w:t>
      </w:r>
      <w:r w:rsidRPr="007E2EFC">
        <w:rPr>
          <w:rFonts w:ascii="Arial" w:eastAsia="Arial" w:hAnsi="Arial" w:cs="Arial"/>
          <w:b/>
          <w:bCs/>
          <w:color w:val="231F20"/>
        </w:rPr>
        <w:t>k</w:t>
      </w:r>
      <w:r w:rsidRPr="007E2EFC"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teen</w:t>
      </w:r>
      <w:r w:rsidRPr="007E2EFC">
        <w:rPr>
          <w:rFonts w:ascii="Arial" w:eastAsia="Arial" w:hAnsi="Arial" w:cs="Arial"/>
          <w:b/>
          <w:bCs/>
          <w:color w:val="231F20"/>
        </w:rPr>
        <w:t>s</w:t>
      </w:r>
      <w:r w:rsidRPr="007E2EFC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t</w:t>
      </w:r>
      <w:r w:rsidRPr="007E2EFC">
        <w:rPr>
          <w:rFonts w:ascii="Arial" w:eastAsia="Arial" w:hAnsi="Arial" w:cs="Arial"/>
          <w:b/>
          <w:bCs/>
          <w:color w:val="231F20"/>
        </w:rPr>
        <w:t>o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 tal</w:t>
      </w:r>
      <w:r w:rsidRPr="007E2EFC">
        <w:rPr>
          <w:rFonts w:ascii="Arial" w:eastAsia="Arial" w:hAnsi="Arial" w:cs="Arial"/>
          <w:b/>
          <w:bCs/>
          <w:color w:val="231F20"/>
        </w:rPr>
        <w:t>k</w:t>
      </w:r>
      <w:r w:rsidRPr="007E2EFC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abou</w:t>
      </w:r>
      <w:r w:rsidRPr="007E2EFC">
        <w:rPr>
          <w:rFonts w:ascii="Arial" w:eastAsia="Arial" w:hAnsi="Arial" w:cs="Arial"/>
          <w:b/>
          <w:bCs/>
          <w:color w:val="231F20"/>
        </w:rPr>
        <w:t>t</w:t>
      </w:r>
      <w:r w:rsidRPr="007E2EFC"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sexua</w:t>
      </w:r>
      <w:r w:rsidRPr="007E2EFC">
        <w:rPr>
          <w:rFonts w:ascii="Arial" w:eastAsia="Arial" w:hAnsi="Arial" w:cs="Arial"/>
          <w:b/>
          <w:bCs/>
          <w:color w:val="231F20"/>
        </w:rPr>
        <w:t xml:space="preserve">l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thing</w:t>
      </w:r>
      <w:r w:rsidRPr="007E2EFC">
        <w:rPr>
          <w:rFonts w:ascii="Arial" w:eastAsia="Arial" w:hAnsi="Arial" w:cs="Arial"/>
          <w:b/>
          <w:bCs/>
          <w:color w:val="231F20"/>
        </w:rPr>
        <w:t>s</w:t>
      </w:r>
      <w:r w:rsidRPr="007E2EFC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onlin</w:t>
      </w:r>
      <w:r w:rsidRPr="007E2EFC">
        <w:rPr>
          <w:rFonts w:ascii="Arial" w:eastAsia="Arial" w:hAnsi="Arial" w:cs="Arial"/>
          <w:b/>
          <w:bCs/>
          <w:color w:val="231F20"/>
        </w:rPr>
        <w:t>e</w:t>
      </w:r>
      <w:r w:rsidRPr="007E2EFC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ar</w:t>
      </w:r>
      <w:r w:rsidRPr="007E2EFC">
        <w:rPr>
          <w:rFonts w:ascii="Arial" w:eastAsia="Arial" w:hAnsi="Arial" w:cs="Arial"/>
          <w:b/>
          <w:bCs/>
          <w:color w:val="231F20"/>
        </w:rPr>
        <w:t>e</w:t>
      </w:r>
      <w:r w:rsidRPr="007E2EFC"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olde</w:t>
      </w:r>
      <w:r w:rsidRPr="007E2EFC">
        <w:rPr>
          <w:rFonts w:ascii="Arial" w:eastAsia="Arial" w:hAnsi="Arial" w:cs="Arial"/>
          <w:b/>
          <w:bCs/>
          <w:color w:val="231F20"/>
        </w:rPr>
        <w:t xml:space="preserve">r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adults.</w:t>
      </w:r>
    </w:p>
    <w:p w:rsidR="002762F0" w:rsidRPr="00017AAE" w:rsidRDefault="002762F0" w:rsidP="00017AAE">
      <w:pPr>
        <w:spacing w:before="7" w:after="0" w:line="140" w:lineRule="exact"/>
        <w:rPr>
          <w:rFonts w:ascii="Georgia" w:eastAsia="Georgia" w:hAnsi="Georgia" w:cs="Georgia"/>
          <w:color w:val="231F20"/>
          <w:spacing w:val="1"/>
        </w:rPr>
      </w:pPr>
    </w:p>
    <w:p w:rsidR="002762F0" w:rsidRPr="00017AAE" w:rsidRDefault="00017AAE" w:rsidP="00017AAE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98535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True</w:t>
      </w:r>
    </w:p>
    <w:p w:rsidR="002762F0" w:rsidRPr="00017AAE" w:rsidRDefault="00017AAE" w:rsidP="00017AAE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214595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False</w:t>
      </w:r>
    </w:p>
    <w:p w:rsidR="002762F0" w:rsidRDefault="002762F0" w:rsidP="00017AAE">
      <w:pPr>
        <w:spacing w:after="0" w:line="200" w:lineRule="exact"/>
        <w:rPr>
          <w:sz w:val="20"/>
          <w:szCs w:val="20"/>
        </w:rPr>
      </w:pPr>
    </w:p>
    <w:p w:rsidR="002762F0" w:rsidRDefault="002762F0" w:rsidP="00017AAE">
      <w:pPr>
        <w:spacing w:after="0" w:line="200" w:lineRule="exact"/>
        <w:rPr>
          <w:sz w:val="20"/>
          <w:szCs w:val="20"/>
        </w:rPr>
      </w:pPr>
    </w:p>
    <w:p w:rsidR="002762F0" w:rsidRPr="007E2EFC" w:rsidRDefault="002762F0" w:rsidP="007E2EFC">
      <w:pPr>
        <w:spacing w:before="19" w:after="0" w:line="278" w:lineRule="auto"/>
        <w:ind w:left="397" w:hanging="280"/>
        <w:rPr>
          <w:rFonts w:ascii="Arial" w:eastAsia="Arial" w:hAnsi="Arial" w:cs="Arial"/>
          <w:b/>
          <w:bCs/>
          <w:color w:val="231F20"/>
          <w:spacing w:val="1"/>
        </w:rPr>
      </w:pPr>
      <w:r w:rsidRPr="007E2EFC">
        <w:rPr>
          <w:rFonts w:ascii="Arial" w:eastAsia="Arial" w:hAnsi="Arial" w:cs="Arial"/>
          <w:b/>
          <w:bCs/>
          <w:color w:val="231F20"/>
          <w:spacing w:val="1"/>
        </w:rPr>
        <w:t>2. Mimi just signed up for online chat. How can she avoid getting into risky online chat situations? Read the following choices and then select the best answer.</w:t>
      </w:r>
    </w:p>
    <w:p w:rsidR="002762F0" w:rsidRDefault="002762F0" w:rsidP="00017AAE">
      <w:pPr>
        <w:spacing w:before="7" w:after="0" w:line="140" w:lineRule="exact"/>
        <w:rPr>
          <w:sz w:val="14"/>
          <w:szCs w:val="14"/>
        </w:rPr>
      </w:pPr>
    </w:p>
    <w:p w:rsidR="002762F0" w:rsidRPr="00017AAE" w:rsidRDefault="00017AAE" w:rsidP="00017AAE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55049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Avoi</w:t>
      </w:r>
      <w:r w:rsidR="002762F0" w:rsidRPr="00017AAE">
        <w:rPr>
          <w:rFonts w:ascii="Georgia" w:eastAsia="Georgia" w:hAnsi="Georgia" w:cs="Georgia"/>
          <w:color w:val="231F20"/>
        </w:rPr>
        <w:t>d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cha</w:t>
      </w:r>
      <w:r w:rsidR="002762F0" w:rsidRPr="00017AAE">
        <w:rPr>
          <w:rFonts w:ascii="Georgia" w:eastAsia="Georgia" w:hAnsi="Georgia" w:cs="Georgia"/>
          <w:color w:val="231F20"/>
        </w:rPr>
        <w:t>t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durin</w:t>
      </w:r>
      <w:r w:rsidR="002762F0" w:rsidRPr="00017AAE">
        <w:rPr>
          <w:rFonts w:ascii="Georgia" w:eastAsia="Georgia" w:hAnsi="Georgia" w:cs="Georgia"/>
          <w:color w:val="231F20"/>
        </w:rPr>
        <w:t>g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evenin</w:t>
      </w:r>
      <w:r w:rsidR="002762F0" w:rsidRPr="00017AAE">
        <w:rPr>
          <w:rFonts w:ascii="Georgia" w:eastAsia="Georgia" w:hAnsi="Georgia" w:cs="Georgia"/>
          <w:color w:val="231F20"/>
        </w:rPr>
        <w:t xml:space="preserve">g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an</w:t>
      </w:r>
      <w:r w:rsidR="002762F0" w:rsidRPr="00017AAE">
        <w:rPr>
          <w:rFonts w:ascii="Georgia" w:eastAsia="Georgia" w:hAnsi="Georgia" w:cs="Georgia"/>
          <w:color w:val="231F20"/>
        </w:rPr>
        <w:t>d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night</w:t>
      </w:r>
    </w:p>
    <w:p w:rsidR="002762F0" w:rsidRDefault="002762F0" w:rsidP="00017AAE">
      <w:pPr>
        <w:spacing w:before="6" w:after="0" w:line="100" w:lineRule="exact"/>
        <w:rPr>
          <w:sz w:val="10"/>
          <w:szCs w:val="10"/>
        </w:rPr>
      </w:pPr>
    </w:p>
    <w:p w:rsidR="00017AAE" w:rsidRPr="00017AAE" w:rsidRDefault="00017AAE" w:rsidP="00017AAE">
      <w:pPr>
        <w:pStyle w:val="ListParagraph"/>
        <w:numPr>
          <w:ilvl w:val="0"/>
          <w:numId w:val="2"/>
        </w:numPr>
        <w:spacing w:after="0" w:line="341" w:lineRule="auto"/>
        <w:rPr>
          <w:rFonts w:ascii="Georgia" w:eastAsia="Georgia" w:hAnsi="Georgia" w:cs="Georgia"/>
          <w:color w:val="231F20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60774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Tel</w:t>
      </w:r>
      <w:r w:rsidR="002762F0" w:rsidRPr="00017AAE">
        <w:rPr>
          <w:rFonts w:ascii="Georgia" w:eastAsia="Georgia" w:hAnsi="Georgia" w:cs="Georgia"/>
          <w:color w:val="231F20"/>
        </w:rPr>
        <w:t>l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other</w:t>
      </w:r>
      <w:r w:rsidR="002762F0" w:rsidRPr="00017AAE">
        <w:rPr>
          <w:rFonts w:ascii="Georgia" w:eastAsia="Georgia" w:hAnsi="Georgia" w:cs="Georgia"/>
          <w:color w:val="231F20"/>
        </w:rPr>
        <w:t>s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sh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meet</w:t>
      </w:r>
      <w:r w:rsidR="002762F0" w:rsidRPr="00017AAE">
        <w:rPr>
          <w:rFonts w:ascii="Georgia" w:eastAsia="Georgia" w:hAnsi="Georgia" w:cs="Georgia"/>
          <w:color w:val="231F20"/>
        </w:rPr>
        <w:t xml:space="preserve">s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onlin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tha</w:t>
      </w:r>
      <w:r w:rsidR="002762F0" w:rsidRPr="00017AAE">
        <w:rPr>
          <w:rFonts w:ascii="Georgia" w:eastAsia="Georgia" w:hAnsi="Georgia" w:cs="Georgia"/>
          <w:color w:val="231F20"/>
        </w:rPr>
        <w:t>t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sh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i</w:t>
      </w:r>
      <w:r w:rsidR="002762F0" w:rsidRPr="00017AAE">
        <w:rPr>
          <w:rFonts w:ascii="Georgia" w:eastAsia="Georgia" w:hAnsi="Georgia" w:cs="Georgia"/>
          <w:color w:val="231F20"/>
        </w:rPr>
        <w:t>s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olde</w:t>
      </w:r>
      <w:r w:rsidR="002762F0" w:rsidRPr="00017AAE">
        <w:rPr>
          <w:rFonts w:ascii="Georgia" w:eastAsia="Georgia" w:hAnsi="Georgia" w:cs="Georgia"/>
          <w:color w:val="231F20"/>
        </w:rPr>
        <w:t>r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tha</w:t>
      </w:r>
      <w:r w:rsidR="002762F0" w:rsidRPr="00017AAE">
        <w:rPr>
          <w:rFonts w:ascii="Georgia" w:eastAsia="Georgia" w:hAnsi="Georgia" w:cs="Georgia"/>
          <w:color w:val="231F20"/>
        </w:rPr>
        <w:t xml:space="preserve">n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sh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actuall</w:t>
      </w:r>
      <w:r w:rsidR="002762F0" w:rsidRPr="00017AAE">
        <w:rPr>
          <w:rFonts w:ascii="Georgia" w:eastAsia="Georgia" w:hAnsi="Georgia" w:cs="Georgia"/>
          <w:color w:val="231F20"/>
        </w:rPr>
        <w:t xml:space="preserve">y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i</w:t>
      </w:r>
      <w:r w:rsidR="002762F0" w:rsidRPr="00017AAE">
        <w:rPr>
          <w:rFonts w:ascii="Georgia" w:eastAsia="Georgia" w:hAnsi="Georgia" w:cs="Georgia"/>
          <w:color w:val="231F20"/>
        </w:rPr>
        <w:t>s</w:t>
      </w:r>
    </w:p>
    <w:p w:rsidR="002762F0" w:rsidRPr="00017AAE" w:rsidRDefault="00017AAE" w:rsidP="00017AAE">
      <w:pPr>
        <w:pStyle w:val="ListParagraph"/>
        <w:numPr>
          <w:ilvl w:val="0"/>
          <w:numId w:val="2"/>
        </w:numPr>
        <w:spacing w:after="0" w:line="341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63994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Avoi</w:t>
      </w:r>
      <w:r w:rsidR="002762F0" w:rsidRPr="00017AAE">
        <w:rPr>
          <w:rFonts w:ascii="Georgia" w:eastAsia="Georgia" w:hAnsi="Georgia" w:cs="Georgia"/>
          <w:color w:val="231F20"/>
        </w:rPr>
        <w:t>d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flirtin</w:t>
      </w:r>
      <w:r w:rsidR="002762F0" w:rsidRPr="00017AAE">
        <w:rPr>
          <w:rFonts w:ascii="Georgia" w:eastAsia="Georgia" w:hAnsi="Georgia" w:cs="Georgia"/>
          <w:color w:val="231F20"/>
        </w:rPr>
        <w:t>g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wit</w:t>
      </w:r>
      <w:r w:rsidR="002762F0" w:rsidRPr="00017AAE">
        <w:rPr>
          <w:rFonts w:ascii="Georgia" w:eastAsia="Georgia" w:hAnsi="Georgia" w:cs="Georgia"/>
          <w:color w:val="231F20"/>
        </w:rPr>
        <w:t>h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peopl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online</w:t>
      </w:r>
    </w:p>
    <w:p w:rsidR="002762F0" w:rsidRPr="00017AAE" w:rsidRDefault="00017AAE" w:rsidP="00017AAE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49356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Tel</w:t>
      </w:r>
      <w:r w:rsidR="002762F0" w:rsidRPr="00017AAE">
        <w:rPr>
          <w:rFonts w:ascii="Georgia" w:eastAsia="Georgia" w:hAnsi="Georgia" w:cs="Georgia"/>
          <w:color w:val="231F20"/>
        </w:rPr>
        <w:t>l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other</w:t>
      </w:r>
      <w:r w:rsidR="002762F0" w:rsidRPr="00017AAE">
        <w:rPr>
          <w:rFonts w:ascii="Georgia" w:eastAsia="Georgia" w:hAnsi="Georgia" w:cs="Georgia"/>
          <w:color w:val="231F20"/>
        </w:rPr>
        <w:t>s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sh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meet</w:t>
      </w:r>
      <w:r w:rsidR="002762F0" w:rsidRPr="00017AAE">
        <w:rPr>
          <w:rFonts w:ascii="Georgia" w:eastAsia="Georgia" w:hAnsi="Georgia" w:cs="Georgia"/>
          <w:color w:val="231F20"/>
        </w:rPr>
        <w:t>s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onlin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tha</w:t>
      </w:r>
      <w:r w:rsidR="002762F0" w:rsidRPr="00017AAE">
        <w:rPr>
          <w:rFonts w:ascii="Georgia" w:eastAsia="Georgia" w:hAnsi="Georgia" w:cs="Georgia"/>
          <w:color w:val="231F20"/>
        </w:rPr>
        <w:t>t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sh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i</w:t>
      </w:r>
      <w:r w:rsidR="002762F0" w:rsidRPr="00017AAE">
        <w:rPr>
          <w:rFonts w:ascii="Georgia" w:eastAsia="Georgia" w:hAnsi="Georgia" w:cs="Georgia"/>
          <w:color w:val="231F20"/>
        </w:rPr>
        <w:t>s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alread</w:t>
      </w:r>
      <w:r w:rsidR="002762F0" w:rsidRPr="00017AAE">
        <w:rPr>
          <w:rFonts w:ascii="Georgia" w:eastAsia="Georgia" w:hAnsi="Georgia" w:cs="Georgia"/>
          <w:color w:val="231F20"/>
        </w:rPr>
        <w:t>y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i</w:t>
      </w:r>
      <w:r w:rsidR="002762F0" w:rsidRPr="00017AAE">
        <w:rPr>
          <w:rFonts w:ascii="Georgia" w:eastAsia="Georgia" w:hAnsi="Georgia" w:cs="Georgia"/>
          <w:color w:val="231F20"/>
        </w:rPr>
        <w:t>n a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relationship</w:t>
      </w:r>
    </w:p>
    <w:p w:rsidR="002762F0" w:rsidRDefault="002762F0" w:rsidP="00017AAE">
      <w:pPr>
        <w:spacing w:before="3" w:after="0" w:line="190" w:lineRule="exact"/>
        <w:rPr>
          <w:sz w:val="19"/>
          <w:szCs w:val="19"/>
        </w:rPr>
      </w:pPr>
    </w:p>
    <w:p w:rsidR="002762F0" w:rsidRDefault="002762F0" w:rsidP="00017AAE">
      <w:pPr>
        <w:spacing w:after="0" w:line="200" w:lineRule="exact"/>
        <w:rPr>
          <w:sz w:val="20"/>
          <w:szCs w:val="20"/>
        </w:rPr>
      </w:pPr>
    </w:p>
    <w:p w:rsidR="002762F0" w:rsidRPr="007E2EFC" w:rsidRDefault="002762F0" w:rsidP="007E2EFC">
      <w:pPr>
        <w:spacing w:before="19" w:after="0" w:line="278" w:lineRule="auto"/>
        <w:ind w:left="397" w:hanging="280"/>
        <w:rPr>
          <w:rFonts w:ascii="Arial" w:eastAsia="Arial" w:hAnsi="Arial" w:cs="Arial"/>
          <w:b/>
          <w:bCs/>
          <w:color w:val="231F20"/>
          <w:spacing w:val="1"/>
        </w:rPr>
      </w:pPr>
      <w:r w:rsidRPr="007E2EFC">
        <w:rPr>
          <w:rFonts w:ascii="Arial" w:eastAsia="Arial" w:hAnsi="Arial" w:cs="Arial"/>
          <w:b/>
          <w:bCs/>
          <w:color w:val="231F20"/>
          <w:spacing w:val="1"/>
        </w:rPr>
        <w:t>3. Melissa is chatting with someone she only knows online. She starts to feel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 uncomfortable with what they’re talking about. Which actions could Melissa take to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make the situation better? </w:t>
      </w:r>
      <w:r w:rsidR="00017AAE" w:rsidRPr="007E2EFC">
        <w:rPr>
          <w:rFonts w:ascii="Arial" w:eastAsia="Arial" w:hAnsi="Arial" w:cs="Arial"/>
          <w:b/>
          <w:bCs/>
          <w:color w:val="231F20"/>
          <w:spacing w:val="1"/>
        </w:rPr>
        <w:t>Check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 all that apply.</w:t>
      </w:r>
    </w:p>
    <w:p w:rsidR="002762F0" w:rsidRDefault="002762F0" w:rsidP="00017AAE">
      <w:pPr>
        <w:spacing w:before="6" w:after="0" w:line="160" w:lineRule="exact"/>
        <w:rPr>
          <w:sz w:val="16"/>
          <w:szCs w:val="16"/>
        </w:rPr>
      </w:pPr>
    </w:p>
    <w:p w:rsidR="002762F0" w:rsidRPr="00017AAE" w:rsidRDefault="00017AAE" w:rsidP="00017A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41589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Sto</w:t>
      </w:r>
      <w:r w:rsidR="002762F0" w:rsidRPr="00017AAE">
        <w:rPr>
          <w:rFonts w:ascii="Georgia" w:eastAsia="Georgia" w:hAnsi="Georgia" w:cs="Georgia"/>
          <w:color w:val="231F20"/>
        </w:rPr>
        <w:t>p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talkin</w:t>
      </w:r>
      <w:r w:rsidR="002762F0" w:rsidRPr="00017AAE">
        <w:rPr>
          <w:rFonts w:ascii="Georgia" w:eastAsia="Georgia" w:hAnsi="Georgia" w:cs="Georgia"/>
          <w:color w:val="231F20"/>
        </w:rPr>
        <w:t>g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</w:t>
      </w:r>
      <w:r w:rsidR="002762F0" w:rsidRPr="00017AAE">
        <w:rPr>
          <w:rFonts w:ascii="Georgia" w:eastAsia="Georgia" w:hAnsi="Georgia" w:cs="Georgia"/>
          <w:color w:val="231F20"/>
        </w:rPr>
        <w:t>o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perso</w:t>
      </w:r>
      <w:r w:rsidR="002762F0" w:rsidRPr="00017AAE">
        <w:rPr>
          <w:rFonts w:ascii="Georgia" w:eastAsia="Georgia" w:hAnsi="Georgia" w:cs="Georgia"/>
          <w:color w:val="231F20"/>
        </w:rPr>
        <w:t>n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altogether</w:t>
      </w:r>
    </w:p>
    <w:p w:rsidR="002762F0" w:rsidRDefault="002762F0" w:rsidP="00017AAE">
      <w:pPr>
        <w:spacing w:before="6" w:after="0" w:line="100" w:lineRule="exact"/>
        <w:rPr>
          <w:sz w:val="10"/>
          <w:szCs w:val="10"/>
        </w:rPr>
      </w:pPr>
    </w:p>
    <w:p w:rsidR="00017AAE" w:rsidRPr="00017AAE" w:rsidRDefault="00017AAE" w:rsidP="00017AAE">
      <w:pPr>
        <w:pStyle w:val="ListParagraph"/>
        <w:numPr>
          <w:ilvl w:val="0"/>
          <w:numId w:val="3"/>
        </w:numPr>
        <w:spacing w:after="0" w:line="341" w:lineRule="auto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MS Gothic" w:eastAsia="MS Gothic" w:hAnsi="MS Gothic" w:cs="Georgia"/>
            <w:color w:val="231F20"/>
            <w:spacing w:val="1"/>
          </w:rPr>
          <w:id w:val="-178048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AAE"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As</w:t>
      </w:r>
      <w:r w:rsidR="002762F0" w:rsidRPr="00017AAE">
        <w:rPr>
          <w:rFonts w:ascii="Georgia" w:eastAsia="Georgia" w:hAnsi="Georgia" w:cs="Georgia"/>
          <w:color w:val="231F20"/>
        </w:rPr>
        <w:t>k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</w:rPr>
        <w:t>a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frien</w:t>
      </w:r>
      <w:r w:rsidR="002762F0" w:rsidRPr="00017AAE">
        <w:rPr>
          <w:rFonts w:ascii="Georgia" w:eastAsia="Georgia" w:hAnsi="Georgia" w:cs="Georgia"/>
          <w:color w:val="231F20"/>
        </w:rPr>
        <w:t xml:space="preserve">d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</w:t>
      </w:r>
      <w:r w:rsidR="002762F0" w:rsidRPr="00017AAE">
        <w:rPr>
          <w:rFonts w:ascii="Georgia" w:eastAsia="Georgia" w:hAnsi="Georgia" w:cs="Georgia"/>
          <w:color w:val="231F20"/>
        </w:rPr>
        <w:t>o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tal</w:t>
      </w:r>
      <w:r w:rsidR="002762F0" w:rsidRPr="00017AAE">
        <w:rPr>
          <w:rFonts w:ascii="Georgia" w:eastAsia="Georgia" w:hAnsi="Georgia" w:cs="Georgia"/>
          <w:color w:val="231F20"/>
        </w:rPr>
        <w:t>k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</w:t>
      </w:r>
      <w:r w:rsidR="002762F0" w:rsidRPr="00017AAE">
        <w:rPr>
          <w:rFonts w:ascii="Georgia" w:eastAsia="Georgia" w:hAnsi="Georgia" w:cs="Georgia"/>
          <w:color w:val="231F20"/>
        </w:rPr>
        <w:t>o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perso</w:t>
      </w:r>
      <w:r w:rsidR="002762F0" w:rsidRPr="00017AAE">
        <w:rPr>
          <w:rFonts w:ascii="Georgia" w:eastAsia="Georgia" w:hAnsi="Georgia" w:cs="Georgia"/>
          <w:color w:val="231F20"/>
        </w:rPr>
        <w:t>n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an</w:t>
      </w:r>
      <w:r w:rsidR="002762F0" w:rsidRPr="00017AAE">
        <w:rPr>
          <w:rFonts w:ascii="Georgia" w:eastAsia="Georgia" w:hAnsi="Georgia" w:cs="Georgia"/>
          <w:color w:val="231F20"/>
        </w:rPr>
        <w:t>d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preten</w:t>
      </w:r>
      <w:r w:rsidR="002762F0" w:rsidRPr="00017AAE">
        <w:rPr>
          <w:rFonts w:ascii="Georgia" w:eastAsia="Georgia" w:hAnsi="Georgia" w:cs="Georgia"/>
          <w:color w:val="231F20"/>
        </w:rPr>
        <w:t xml:space="preserve">d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</w:t>
      </w:r>
      <w:r w:rsidR="002762F0" w:rsidRPr="00017AAE">
        <w:rPr>
          <w:rFonts w:ascii="Georgia" w:eastAsia="Georgia" w:hAnsi="Georgia" w:cs="Georgia"/>
          <w:color w:val="231F20"/>
        </w:rPr>
        <w:t>o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b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Pr="00017AAE">
        <w:rPr>
          <w:rFonts w:ascii="Georgia" w:eastAsia="Georgia" w:hAnsi="Georgia" w:cs="Georgia"/>
          <w:color w:val="231F20"/>
          <w:spacing w:val="1"/>
        </w:rPr>
        <w:t xml:space="preserve">her </w:t>
      </w:r>
    </w:p>
    <w:p w:rsidR="002762F0" w:rsidRPr="00017AAE" w:rsidRDefault="00017AAE" w:rsidP="00017AAE">
      <w:pPr>
        <w:pStyle w:val="ListParagraph"/>
        <w:numPr>
          <w:ilvl w:val="0"/>
          <w:numId w:val="3"/>
        </w:numPr>
        <w:spacing w:after="0" w:line="341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54351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Don’</w:t>
      </w:r>
      <w:r w:rsidR="002762F0" w:rsidRPr="00017AAE">
        <w:rPr>
          <w:rFonts w:ascii="Georgia" w:eastAsia="Georgia" w:hAnsi="Georgia" w:cs="Georgia"/>
          <w:color w:val="231F20"/>
        </w:rPr>
        <w:t>t</w:t>
      </w:r>
      <w:r w:rsidR="002762F0" w:rsidRPr="00017AAE">
        <w:rPr>
          <w:rFonts w:ascii="Georgia" w:eastAsia="Georgia" w:hAnsi="Georgia" w:cs="Georgia"/>
          <w:color w:val="231F20"/>
          <w:spacing w:val="-3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d</w:t>
      </w:r>
      <w:r w:rsidR="002762F0" w:rsidRPr="00017AAE">
        <w:rPr>
          <w:rFonts w:ascii="Georgia" w:eastAsia="Georgia" w:hAnsi="Georgia" w:cs="Georgia"/>
          <w:color w:val="231F20"/>
        </w:rPr>
        <w:t>o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anything</w:t>
      </w:r>
    </w:p>
    <w:p w:rsidR="002762F0" w:rsidRPr="00017AAE" w:rsidRDefault="00017AAE" w:rsidP="00017AAE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23798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Lo</w:t>
      </w:r>
      <w:r w:rsidR="002762F0" w:rsidRPr="00017AAE">
        <w:rPr>
          <w:rFonts w:ascii="Georgia" w:eastAsia="Georgia" w:hAnsi="Georgia" w:cs="Georgia"/>
          <w:color w:val="231F20"/>
        </w:rPr>
        <w:t>g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of</w:t>
      </w:r>
      <w:r w:rsidR="002762F0" w:rsidRPr="00017AAE">
        <w:rPr>
          <w:rFonts w:ascii="Georgia" w:eastAsia="Georgia" w:hAnsi="Georgia" w:cs="Georgia"/>
          <w:color w:val="231F20"/>
        </w:rPr>
        <w:t>f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o</w:t>
      </w:r>
      <w:r w:rsidR="002762F0" w:rsidRPr="00017AAE">
        <w:rPr>
          <w:rFonts w:ascii="Georgia" w:eastAsia="Georgia" w:hAnsi="Georgia" w:cs="Georgia"/>
          <w:color w:val="231F20"/>
        </w:rPr>
        <w:t>f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cha</w:t>
      </w:r>
      <w:r w:rsidR="002762F0" w:rsidRPr="00017AAE">
        <w:rPr>
          <w:rFonts w:ascii="Georgia" w:eastAsia="Georgia" w:hAnsi="Georgia" w:cs="Georgia"/>
          <w:color w:val="231F20"/>
        </w:rPr>
        <w:t>t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fo</w:t>
      </w:r>
      <w:r w:rsidR="002762F0" w:rsidRPr="00017AAE">
        <w:rPr>
          <w:rFonts w:ascii="Georgia" w:eastAsia="Georgia" w:hAnsi="Georgia" w:cs="Georgia"/>
          <w:color w:val="231F20"/>
        </w:rPr>
        <w:t>r</w:t>
      </w:r>
      <w:r w:rsidR="002762F0" w:rsidRPr="00017AAE">
        <w:rPr>
          <w:rFonts w:ascii="Georgia" w:eastAsia="Georgia" w:hAnsi="Georgia" w:cs="Georgia"/>
          <w:color w:val="231F20"/>
          <w:spacing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</w:rPr>
        <w:t>a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 xml:space="preserve"> while</w:t>
      </w:r>
    </w:p>
    <w:p w:rsidR="002762F0" w:rsidRDefault="002762F0" w:rsidP="00017AAE">
      <w:pPr>
        <w:spacing w:before="6" w:after="0" w:line="100" w:lineRule="exact"/>
        <w:rPr>
          <w:sz w:val="10"/>
          <w:szCs w:val="10"/>
        </w:rPr>
      </w:pPr>
    </w:p>
    <w:p w:rsidR="002762F0" w:rsidRPr="00017AAE" w:rsidRDefault="00017AAE" w:rsidP="00017AAE">
      <w:pPr>
        <w:pStyle w:val="ListParagraph"/>
        <w:numPr>
          <w:ilvl w:val="0"/>
          <w:numId w:val="3"/>
        </w:numPr>
        <w:spacing w:after="0" w:line="341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2479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Kee</w:t>
      </w:r>
      <w:r w:rsidR="002762F0" w:rsidRPr="00017AAE">
        <w:rPr>
          <w:rFonts w:ascii="Georgia" w:eastAsia="Georgia" w:hAnsi="Georgia" w:cs="Georgia"/>
          <w:color w:val="231F20"/>
        </w:rPr>
        <w:t>p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talkin</w:t>
      </w:r>
      <w:r w:rsidR="002762F0" w:rsidRPr="00017AAE">
        <w:rPr>
          <w:rFonts w:ascii="Georgia" w:eastAsia="Georgia" w:hAnsi="Georgia" w:cs="Georgia"/>
          <w:color w:val="231F20"/>
        </w:rPr>
        <w:t>g</w:t>
      </w:r>
      <w:r w:rsidR="002762F0" w:rsidRPr="00017AAE">
        <w:rPr>
          <w:rFonts w:ascii="Georgia" w:eastAsia="Georgia" w:hAnsi="Georgia" w:cs="Georgia"/>
          <w:color w:val="231F20"/>
          <w:spacing w:val="-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wit</w:t>
      </w:r>
      <w:r w:rsidR="002762F0" w:rsidRPr="00017AAE">
        <w:rPr>
          <w:rFonts w:ascii="Georgia" w:eastAsia="Georgia" w:hAnsi="Georgia" w:cs="Georgia"/>
          <w:color w:val="231F20"/>
        </w:rPr>
        <w:t>h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perso</w:t>
      </w:r>
      <w:r w:rsidR="002762F0" w:rsidRPr="00017AAE">
        <w:rPr>
          <w:rFonts w:ascii="Georgia" w:eastAsia="Georgia" w:hAnsi="Georgia" w:cs="Georgia"/>
          <w:color w:val="231F20"/>
        </w:rPr>
        <w:t>n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anyway f</w:t>
      </w:r>
      <w:r w:rsidR="002762F0" w:rsidRPr="00017AAE">
        <w:rPr>
          <w:rFonts w:ascii="Georgia" w:eastAsia="Georgia" w:hAnsi="Georgia" w:cs="Georgia"/>
          <w:color w:val="231F20"/>
        </w:rPr>
        <w:t>)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Chang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th</w:t>
      </w:r>
      <w:r w:rsidR="002762F0" w:rsidRPr="00017AAE">
        <w:rPr>
          <w:rFonts w:ascii="Georgia" w:eastAsia="Georgia" w:hAnsi="Georgia" w:cs="Georgia"/>
          <w:color w:val="231F20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</w:rPr>
        <w:t>subject</w:t>
      </w:r>
    </w:p>
    <w:p w:rsidR="002762F0" w:rsidRPr="007E2EFC" w:rsidRDefault="00017AAE" w:rsidP="00017AAE">
      <w:pPr>
        <w:pStyle w:val="ListParagraph"/>
        <w:numPr>
          <w:ilvl w:val="0"/>
          <w:numId w:val="3"/>
        </w:numPr>
        <w:spacing w:after="0" w:line="244" w:lineRule="exact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03022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  <w:position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  <w:position w:val="-1"/>
        </w:rPr>
        <w:t>Bloc</w:t>
      </w:r>
      <w:r w:rsidR="002762F0" w:rsidRPr="00017AAE">
        <w:rPr>
          <w:rFonts w:ascii="Georgia" w:eastAsia="Georgia" w:hAnsi="Georgia" w:cs="Georgia"/>
          <w:color w:val="231F20"/>
          <w:position w:val="-1"/>
        </w:rPr>
        <w:t>k</w:t>
      </w:r>
      <w:r w:rsidR="002762F0" w:rsidRPr="00017AAE">
        <w:rPr>
          <w:rFonts w:ascii="Georgia" w:eastAsia="Georgia" w:hAnsi="Georgia" w:cs="Georgia"/>
          <w:color w:val="231F20"/>
          <w:spacing w:val="-3"/>
          <w:position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  <w:position w:val="-1"/>
        </w:rPr>
        <w:t>th</w:t>
      </w:r>
      <w:r w:rsidR="002762F0" w:rsidRPr="00017AAE">
        <w:rPr>
          <w:rFonts w:ascii="Georgia" w:eastAsia="Georgia" w:hAnsi="Georgia" w:cs="Georgia"/>
          <w:color w:val="231F20"/>
          <w:position w:val="-1"/>
        </w:rPr>
        <w:t>e</w:t>
      </w:r>
      <w:r w:rsidR="002762F0" w:rsidRPr="00017AAE">
        <w:rPr>
          <w:rFonts w:ascii="Georgia" w:eastAsia="Georgia" w:hAnsi="Georgia" w:cs="Georgia"/>
          <w:color w:val="231F20"/>
          <w:spacing w:val="2"/>
          <w:position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  <w:position w:val="-1"/>
        </w:rPr>
        <w:t>use</w:t>
      </w:r>
      <w:r w:rsidR="002762F0" w:rsidRPr="00017AAE">
        <w:rPr>
          <w:rFonts w:ascii="Georgia" w:eastAsia="Georgia" w:hAnsi="Georgia" w:cs="Georgia"/>
          <w:color w:val="231F20"/>
          <w:position w:val="-1"/>
        </w:rPr>
        <w:t>r</w:t>
      </w:r>
      <w:r w:rsidR="002762F0" w:rsidRPr="00017AAE">
        <w:rPr>
          <w:rFonts w:ascii="Georgia" w:eastAsia="Georgia" w:hAnsi="Georgia" w:cs="Georgia"/>
          <w:color w:val="231F20"/>
          <w:spacing w:val="2"/>
          <w:position w:val="-1"/>
        </w:rPr>
        <w:t xml:space="preserve"> </w:t>
      </w:r>
      <w:r w:rsidR="002762F0" w:rsidRPr="00017AAE">
        <w:rPr>
          <w:rFonts w:ascii="Georgia" w:eastAsia="Georgia" w:hAnsi="Georgia" w:cs="Georgia"/>
          <w:color w:val="231F20"/>
          <w:spacing w:val="1"/>
          <w:position w:val="-1"/>
        </w:rPr>
        <w:t>name</w:t>
      </w:r>
    </w:p>
    <w:p w:rsidR="007E2EFC" w:rsidRDefault="007E2EFC" w:rsidP="007E2EFC">
      <w:pPr>
        <w:spacing w:after="0" w:line="244" w:lineRule="exact"/>
        <w:rPr>
          <w:rFonts w:ascii="Georgia" w:eastAsia="Georgia" w:hAnsi="Georgia" w:cs="Georgia"/>
        </w:rPr>
      </w:pPr>
    </w:p>
    <w:p w:rsidR="007E2EFC" w:rsidRPr="007E2EFC" w:rsidRDefault="007E2EFC" w:rsidP="007E2EFC">
      <w:pPr>
        <w:spacing w:before="19" w:after="0" w:line="278" w:lineRule="auto"/>
        <w:ind w:left="397" w:hanging="280"/>
        <w:rPr>
          <w:rFonts w:ascii="Arial" w:eastAsia="Arial" w:hAnsi="Arial" w:cs="Arial"/>
          <w:b/>
          <w:bCs/>
          <w:color w:val="231F20"/>
          <w:spacing w:val="1"/>
        </w:rPr>
      </w:pP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4.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>The word “sexting” has to do with sharing a specific kind of content. Sexting is:</w:t>
      </w:r>
    </w:p>
    <w:p w:rsidR="007E2EFC" w:rsidRPr="007E2EFC" w:rsidRDefault="007E2EFC" w:rsidP="007E2EFC">
      <w:pPr>
        <w:pStyle w:val="ListParagraph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1505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2EFC">
            <w:rPr>
              <w:rFonts w:ascii="Georgia" w:eastAsia="Georgia" w:hAnsi="Georgia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  <w:color w:val="231F20"/>
          <w:spacing w:val="1"/>
        </w:rPr>
        <w:t>Getting a text that says you look nice</w:t>
      </w:r>
    </w:p>
    <w:p w:rsidR="007E2EFC" w:rsidRPr="007E2EFC" w:rsidRDefault="007E2EFC" w:rsidP="007E2EFC">
      <w:pPr>
        <w:pStyle w:val="ListParagraph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209176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2EFC">
            <w:rPr>
              <w:rFonts w:ascii="Georgia" w:eastAsia="Georgia" w:hAnsi="Georgia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  <w:color w:val="231F20"/>
          <w:spacing w:val="1"/>
        </w:rPr>
        <w:t>Sending or receiving a text about going on a date</w:t>
      </w:r>
    </w:p>
    <w:p w:rsidR="007E2EFC" w:rsidRPr="007E2EFC" w:rsidRDefault="007E2EFC" w:rsidP="007E2EFC">
      <w:pPr>
        <w:pStyle w:val="ListParagraph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98084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2EFC">
            <w:rPr>
              <w:rFonts w:ascii="Georgia" w:eastAsia="Georgia" w:hAnsi="Georgia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  <w:color w:val="231F20"/>
          <w:spacing w:val="1"/>
        </w:rPr>
        <w:t>Sharing any photos by text message</w:t>
      </w:r>
    </w:p>
    <w:p w:rsidR="007E2EFC" w:rsidRPr="007E2EFC" w:rsidRDefault="007E2EFC" w:rsidP="007E2EFC">
      <w:pPr>
        <w:pStyle w:val="ListParagraph"/>
        <w:numPr>
          <w:ilvl w:val="0"/>
          <w:numId w:val="4"/>
        </w:numPr>
        <w:spacing w:after="0" w:line="360" w:lineRule="auto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98315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2EFC">
            <w:rPr>
              <w:rFonts w:ascii="Georgia" w:eastAsia="Georgia" w:hAnsi="Georgia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  <w:color w:val="231F20"/>
          <w:spacing w:val="1"/>
        </w:rPr>
        <w:t>Sending or receiving sexually explicit photos or videos by text message or other digital media</w:t>
      </w:r>
    </w:p>
    <w:p w:rsidR="007E2EFC" w:rsidRDefault="007E2EFC" w:rsidP="007E2EFC">
      <w:pPr>
        <w:spacing w:after="0" w:line="244" w:lineRule="exact"/>
        <w:rPr>
          <w:rFonts w:ascii="Georgia" w:eastAsia="Georgia" w:hAnsi="Georgia" w:cs="Georgia"/>
        </w:rPr>
      </w:pPr>
    </w:p>
    <w:p w:rsidR="007E2EFC" w:rsidRPr="007E2EFC" w:rsidRDefault="007E2EFC" w:rsidP="007E2EFC">
      <w:pPr>
        <w:spacing w:before="19" w:after="0" w:line="278" w:lineRule="auto"/>
        <w:ind w:left="397" w:hanging="280"/>
        <w:rPr>
          <w:rFonts w:ascii="Arial" w:eastAsia="Arial" w:hAnsi="Arial" w:cs="Arial"/>
          <w:b/>
          <w:bCs/>
          <w:color w:val="231F20"/>
          <w:spacing w:val="1"/>
        </w:rPr>
      </w:pP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5. </w:t>
      </w:r>
      <w:r w:rsidRPr="007E2EFC">
        <w:rPr>
          <w:rFonts w:ascii="Arial" w:eastAsia="Arial" w:hAnsi="Arial" w:cs="Arial"/>
          <w:b/>
          <w:bCs/>
          <w:color w:val="231F20"/>
          <w:spacing w:val="1"/>
        </w:rPr>
        <w:t xml:space="preserve"> Sexting by minors, or kids under age 18, is illegal in some states.</w:t>
      </w:r>
    </w:p>
    <w:p w:rsidR="007E2EFC" w:rsidRPr="007E2EFC" w:rsidRDefault="007E2EFC" w:rsidP="007E2EFC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202627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</w:rPr>
        <w:t>True</w:t>
      </w:r>
    </w:p>
    <w:p w:rsidR="007E2EFC" w:rsidRPr="007E2EFC" w:rsidRDefault="007E2EFC" w:rsidP="007E2EFC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86342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 w:rsidRPr="00017AAE">
        <w:rPr>
          <w:rFonts w:ascii="Georgia" w:eastAsia="Georgia" w:hAnsi="Georgia" w:cs="Georgia"/>
          <w:color w:val="231F20"/>
          <w:spacing w:val="1"/>
        </w:rPr>
        <w:t xml:space="preserve"> </w:t>
      </w:r>
      <w:r w:rsidRPr="007E2EFC">
        <w:rPr>
          <w:rFonts w:ascii="Georgia" w:eastAsia="Georgia" w:hAnsi="Georgia" w:cs="Georgia"/>
        </w:rPr>
        <w:t>False</w:t>
      </w:r>
    </w:p>
    <w:p w:rsidR="009A1ADE" w:rsidRPr="009A1ADE" w:rsidRDefault="009A1ADE" w:rsidP="009A1ADE">
      <w:pPr>
        <w:spacing w:after="0" w:line="240" w:lineRule="auto"/>
        <w:rPr>
          <w:rFonts w:ascii="Arial" w:eastAsia="Arial" w:hAnsi="Arial" w:cs="Arial"/>
          <w:b/>
          <w:bCs/>
          <w:color w:val="231F20"/>
          <w:spacing w:val="1"/>
        </w:rPr>
      </w:pPr>
      <w:r>
        <w:rPr>
          <w:rFonts w:ascii="Arial" w:eastAsia="Arial" w:hAnsi="Arial" w:cs="Arial"/>
          <w:b/>
          <w:bCs/>
          <w:color w:val="231F20"/>
          <w:spacing w:val="1"/>
        </w:rPr>
        <w:lastRenderedPageBreak/>
        <w:t>6</w:t>
      </w:r>
      <w:r w:rsidRPr="009A1ADE">
        <w:rPr>
          <w:rFonts w:ascii="Arial" w:eastAsia="Arial" w:hAnsi="Arial" w:cs="Arial"/>
          <w:b/>
          <w:bCs/>
          <w:color w:val="231F20"/>
          <w:spacing w:val="1"/>
        </w:rPr>
        <w:t xml:space="preserve">. Read the following situations below and </w:t>
      </w:r>
      <w:r>
        <w:rPr>
          <w:rFonts w:ascii="Arial" w:eastAsia="Arial" w:hAnsi="Arial" w:cs="Arial"/>
          <w:b/>
          <w:bCs/>
          <w:color w:val="231F20"/>
          <w:spacing w:val="1"/>
        </w:rPr>
        <w:t>check</w:t>
      </w:r>
      <w:r w:rsidRPr="009A1ADE">
        <w:rPr>
          <w:rFonts w:ascii="Arial" w:eastAsia="Arial" w:hAnsi="Arial" w:cs="Arial"/>
          <w:b/>
          <w:bCs/>
          <w:color w:val="231F20"/>
          <w:spacing w:val="1"/>
        </w:rPr>
        <w:t xml:space="preserve"> whether they are risky or safe uses of </w:t>
      </w:r>
    </w:p>
    <w:p w:rsidR="002A4FB4" w:rsidRDefault="009A1ADE" w:rsidP="009A1ADE">
      <w:pPr>
        <w:spacing w:after="0" w:line="240" w:lineRule="auto"/>
        <w:rPr>
          <w:rFonts w:ascii="Arial" w:eastAsia="Arial" w:hAnsi="Arial" w:cs="Arial"/>
          <w:b/>
          <w:bCs/>
          <w:color w:val="231F20"/>
          <w:spacing w:val="1"/>
        </w:rPr>
      </w:pPr>
      <w:proofErr w:type="gramStart"/>
      <w:r w:rsidRPr="009A1ADE">
        <w:rPr>
          <w:rFonts w:ascii="Arial" w:eastAsia="Arial" w:hAnsi="Arial" w:cs="Arial"/>
          <w:b/>
          <w:bCs/>
          <w:color w:val="231F20"/>
          <w:spacing w:val="1"/>
        </w:rPr>
        <w:t>digital</w:t>
      </w:r>
      <w:proofErr w:type="gramEnd"/>
      <w:r w:rsidRPr="009A1ADE">
        <w:rPr>
          <w:rFonts w:ascii="Arial" w:eastAsia="Arial" w:hAnsi="Arial" w:cs="Arial"/>
          <w:b/>
          <w:bCs/>
          <w:color w:val="231F20"/>
          <w:spacing w:val="1"/>
        </w:rPr>
        <w:t xml:space="preserve"> media in romantic relationships.</w:t>
      </w:r>
    </w:p>
    <w:p w:rsidR="009A1ADE" w:rsidRDefault="009A1ADE" w:rsidP="009A1ADE">
      <w:pPr>
        <w:spacing w:after="0" w:line="240" w:lineRule="auto"/>
        <w:rPr>
          <w:rFonts w:ascii="Arial" w:eastAsia="Arial" w:hAnsi="Arial" w:cs="Arial"/>
          <w:b/>
          <w:bCs/>
          <w:color w:val="231F20"/>
          <w:spacing w:val="1"/>
        </w:rPr>
      </w:pPr>
    </w:p>
    <w:p w:rsidR="009A1ADE" w:rsidRPr="009A1ADE" w:rsidRDefault="009A1ADE" w:rsidP="009A1ADE">
      <w:pPr>
        <w:spacing w:after="0" w:line="240" w:lineRule="auto"/>
        <w:rPr>
          <w:rFonts w:ascii="Arial" w:eastAsia="Arial" w:hAnsi="Arial" w:cs="Arial"/>
          <w:b/>
          <w:bCs/>
          <w:color w:val="231F20"/>
          <w:spacing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596"/>
        <w:gridCol w:w="1350"/>
      </w:tblGrid>
      <w:tr w:rsidR="009A1ADE" w:rsidTr="00774C9E">
        <w:tc>
          <w:tcPr>
            <w:tcW w:w="5418" w:type="dxa"/>
          </w:tcPr>
          <w:p w:rsidR="009A1AD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Hector sends his cell phone number to his crush in a private message on Facebook.</w:t>
            </w:r>
          </w:p>
        </w:tc>
        <w:tc>
          <w:tcPr>
            <w:tcW w:w="1596" w:type="dxa"/>
            <w:vAlign w:val="center"/>
          </w:tcPr>
          <w:p w:rsidR="009A1AD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7458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9A1AD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201363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  <w:bookmarkStart w:id="0" w:name="_GoBack"/>
        <w:bookmarkEnd w:id="0"/>
      </w:tr>
      <w:tr w:rsidR="00774C9E" w:rsidTr="00774C9E">
        <w:tc>
          <w:tcPr>
            <w:tcW w:w="5418" w:type="dxa"/>
          </w:tcPr>
          <w:p w:rsidR="00774C9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Adam asks his girlfriend to say sexually explicit things in an IM conversation.</w:t>
            </w:r>
          </w:p>
        </w:tc>
        <w:tc>
          <w:tcPr>
            <w:tcW w:w="1596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11952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-3876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</w:tr>
      <w:tr w:rsidR="00774C9E" w:rsidTr="00774C9E">
        <w:tc>
          <w:tcPr>
            <w:tcW w:w="5418" w:type="dxa"/>
          </w:tcPr>
          <w:p w:rsidR="00774C9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Monica surprises her crush by taking off some of her clothes during a video chat</w:t>
            </w:r>
          </w:p>
        </w:tc>
        <w:tc>
          <w:tcPr>
            <w:tcW w:w="1596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9654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548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</w:tr>
      <w:tr w:rsidR="00774C9E" w:rsidTr="00774C9E">
        <w:tc>
          <w:tcPr>
            <w:tcW w:w="5418" w:type="dxa"/>
          </w:tcPr>
          <w:p w:rsidR="00774C9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Ariel’s boyfriend wants her to send him a naked photo. She texts him: “Only if you text me one first.”</w:t>
            </w:r>
          </w:p>
        </w:tc>
        <w:tc>
          <w:tcPr>
            <w:tcW w:w="1596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18608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-10993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</w:tr>
      <w:tr w:rsidR="00774C9E" w:rsidTr="00774C9E">
        <w:tc>
          <w:tcPr>
            <w:tcW w:w="5418" w:type="dxa"/>
          </w:tcPr>
          <w:p w:rsidR="00774C9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Cristina texts her boyfriend a picture of her at the Great Wall of China</w:t>
            </w:r>
          </w:p>
        </w:tc>
        <w:tc>
          <w:tcPr>
            <w:tcW w:w="1596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366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16010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</w:tr>
      <w:tr w:rsidR="00774C9E" w:rsidTr="00774C9E">
        <w:tc>
          <w:tcPr>
            <w:tcW w:w="5418" w:type="dxa"/>
          </w:tcPr>
          <w:p w:rsidR="00774C9E" w:rsidRPr="00774C9E" w:rsidRDefault="00774C9E" w:rsidP="00774C9E">
            <w:pPr>
              <w:spacing w:line="360" w:lineRule="auto"/>
              <w:rPr>
                <w:rFonts w:ascii="Arial" w:eastAsia="Arial" w:hAnsi="Arial" w:cs="Arial"/>
                <w:bCs/>
                <w:color w:val="231F20"/>
                <w:spacing w:val="1"/>
              </w:rPr>
            </w:pPr>
            <w:r w:rsidRPr="00774C9E">
              <w:rPr>
                <w:rFonts w:ascii="Arial" w:eastAsia="Arial" w:hAnsi="Arial" w:cs="Arial"/>
                <w:bCs/>
                <w:color w:val="231F20"/>
                <w:spacing w:val="1"/>
              </w:rPr>
              <w:t>Jack tweets “I have the best girlfriend ever!”</w:t>
            </w:r>
          </w:p>
        </w:tc>
        <w:tc>
          <w:tcPr>
            <w:tcW w:w="1596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403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Risky</w:t>
            </w:r>
          </w:p>
        </w:tc>
        <w:tc>
          <w:tcPr>
            <w:tcW w:w="1350" w:type="dxa"/>
            <w:vAlign w:val="center"/>
          </w:tcPr>
          <w:p w:rsidR="00774C9E" w:rsidRDefault="00774C9E" w:rsidP="00774C9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color w:val="231F20"/>
                  <w:spacing w:val="1"/>
                </w:rPr>
                <w:id w:val="1558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231F20"/>
                    <w:spacing w:val="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>Safe</w:t>
            </w:r>
          </w:p>
        </w:tc>
      </w:tr>
    </w:tbl>
    <w:p w:rsidR="009A1ADE" w:rsidRPr="009A1ADE" w:rsidRDefault="009A1ADE">
      <w:pPr>
        <w:spacing w:after="0" w:line="240" w:lineRule="auto"/>
        <w:rPr>
          <w:rFonts w:ascii="Arial" w:eastAsia="Arial" w:hAnsi="Arial" w:cs="Arial"/>
          <w:b/>
          <w:bCs/>
          <w:color w:val="231F20"/>
          <w:spacing w:val="1"/>
        </w:rPr>
      </w:pPr>
    </w:p>
    <w:sectPr w:rsidR="009A1ADE" w:rsidRPr="009A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C2"/>
    <w:multiLevelType w:val="hybridMultilevel"/>
    <w:tmpl w:val="9AA40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5567"/>
    <w:multiLevelType w:val="hybridMultilevel"/>
    <w:tmpl w:val="50345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9E3"/>
    <w:multiLevelType w:val="hybridMultilevel"/>
    <w:tmpl w:val="91B8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6E78"/>
    <w:multiLevelType w:val="hybridMultilevel"/>
    <w:tmpl w:val="E7BA6788"/>
    <w:lvl w:ilvl="0" w:tplc="86B8E80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4043D07"/>
    <w:multiLevelType w:val="hybridMultilevel"/>
    <w:tmpl w:val="F0B4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0"/>
    <w:rsid w:val="00017AAE"/>
    <w:rsid w:val="002762F0"/>
    <w:rsid w:val="002A4FB4"/>
    <w:rsid w:val="00774C9E"/>
    <w:rsid w:val="007E2EFC"/>
    <w:rsid w:val="009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5</cp:revision>
  <dcterms:created xsi:type="dcterms:W3CDTF">2014-07-18T17:22:00Z</dcterms:created>
  <dcterms:modified xsi:type="dcterms:W3CDTF">2014-07-18T17:35:00Z</dcterms:modified>
</cp:coreProperties>
</file>